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D90F86" w14:textId="77777777" w:rsidR="00E86782" w:rsidRPr="00FB4983" w:rsidRDefault="00AB268B" w:rsidP="00C07954">
      <w:pPr>
        <w:spacing w:after="0" w:line="240" w:lineRule="auto"/>
        <w:jc w:val="right"/>
        <w:rPr>
          <w:rFonts w:ascii="Cambria" w:eastAsia="Cambria" w:hAnsi="Cambria" w:cs="Cambria"/>
          <w:b/>
          <w:bCs/>
        </w:rPr>
      </w:pPr>
      <w:r w:rsidRPr="00FB4983">
        <w:rPr>
          <w:rFonts w:ascii="Cambria" w:eastAsia="Cambria" w:hAnsi="Cambria" w:cs="Cambria"/>
          <w:b/>
          <w:bCs/>
        </w:rPr>
        <w:t>Załącznik nr 2.</w:t>
      </w:r>
      <w:r w:rsidR="00631430" w:rsidRPr="00FB4983">
        <w:rPr>
          <w:rFonts w:ascii="Cambria" w:eastAsia="Cambria" w:hAnsi="Cambria" w:cs="Cambria"/>
          <w:b/>
          <w:bCs/>
        </w:rPr>
        <w:t xml:space="preserve">3 </w:t>
      </w:r>
      <w:r w:rsidRPr="00FB4983">
        <w:rPr>
          <w:rFonts w:ascii="Cambria" w:eastAsia="Cambria" w:hAnsi="Cambria" w:cs="Cambria"/>
          <w:b/>
          <w:bCs/>
        </w:rPr>
        <w:t>do SWZ</w:t>
      </w:r>
    </w:p>
    <w:p w14:paraId="5D3592BF" w14:textId="77777777" w:rsidR="00E86782" w:rsidRPr="00FB4983" w:rsidRDefault="00E86782" w:rsidP="00C07954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</w:p>
    <w:p w14:paraId="6B4B8805" w14:textId="77777777" w:rsidR="00E86782" w:rsidRPr="00FB4983" w:rsidRDefault="00AB268B" w:rsidP="00C07954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 w:rsidRPr="00FB4983">
        <w:rPr>
          <w:rFonts w:ascii="Cambria" w:eastAsia="Cambria" w:hAnsi="Cambria" w:cs="Cambria"/>
          <w:b/>
          <w:bCs/>
        </w:rPr>
        <w:t xml:space="preserve">FORMULARZ WYMAGAŃ TECHNICZNYCH – PAKIET </w:t>
      </w:r>
      <w:r w:rsidR="00631430" w:rsidRPr="00FB4983">
        <w:rPr>
          <w:rFonts w:ascii="Cambria" w:eastAsia="Cambria" w:hAnsi="Cambria" w:cs="Cambria"/>
          <w:b/>
          <w:bCs/>
        </w:rPr>
        <w:t>3</w:t>
      </w:r>
    </w:p>
    <w:p w14:paraId="4BAE1177" w14:textId="77777777" w:rsidR="00631430" w:rsidRPr="00FB4983" w:rsidRDefault="00631430" w:rsidP="00C07954">
      <w:pPr>
        <w:spacing w:after="0" w:line="240" w:lineRule="auto"/>
        <w:jc w:val="center"/>
        <w:rPr>
          <w:rFonts w:ascii="Cambria" w:hAnsi="Cambria" w:cstheme="minorHAnsi"/>
          <w:b/>
        </w:rPr>
      </w:pPr>
    </w:p>
    <w:p w14:paraId="6FE0E090" w14:textId="77777777" w:rsidR="00631430" w:rsidRPr="00FB4983" w:rsidRDefault="00631430" w:rsidP="00C07954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 w:rsidRPr="00FB4983">
        <w:rPr>
          <w:rFonts w:ascii="Cambria" w:hAnsi="Cambria" w:cstheme="minorHAnsi"/>
          <w:b/>
        </w:rPr>
        <w:t>Dostawa łózka pediatrycznego</w:t>
      </w:r>
    </w:p>
    <w:p w14:paraId="2113E874" w14:textId="77777777" w:rsidR="00E86782" w:rsidRPr="00FB4983" w:rsidRDefault="00E86782" w:rsidP="00C07954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</w:p>
    <w:p w14:paraId="13C97299" w14:textId="77777777" w:rsidR="00E86782" w:rsidRPr="00FB4983" w:rsidRDefault="00AB268B" w:rsidP="00C07954">
      <w:pPr>
        <w:tabs>
          <w:tab w:val="left" w:pos="540"/>
        </w:tabs>
        <w:spacing w:after="0" w:line="240" w:lineRule="auto"/>
        <w:jc w:val="both"/>
        <w:rPr>
          <w:rFonts w:ascii="Cambria" w:eastAsia="Cambria" w:hAnsi="Cambria" w:cs="Cambria"/>
        </w:rPr>
      </w:pPr>
      <w:bookmarkStart w:id="0" w:name="_heading=h.j6m04erbwe2c" w:colFirst="0" w:colLast="0"/>
      <w:bookmarkEnd w:id="0"/>
      <w:r w:rsidRPr="00FB4983">
        <w:rPr>
          <w:rFonts w:ascii="Cambria" w:eastAsia="Cambria" w:hAnsi="Cambria" w:cs="Cambria"/>
        </w:rPr>
        <w:t xml:space="preserve">Składając ofertę w postępowaniu o udzielenie zamówienia publicznego pn.: </w:t>
      </w:r>
      <w:r w:rsidR="00631430" w:rsidRPr="00FB4983">
        <w:rPr>
          <w:rFonts w:ascii="Cambria" w:eastAsia="Cambria" w:hAnsi="Cambria" w:cs="Cambria"/>
        </w:rPr>
        <w:t>„Dostawa wyposażenia do Centrum Symulacji Medycznych na cele Wydziału Medycznego Uniwersytetu Warszawskiego – cz. II”,</w:t>
      </w:r>
      <w:r w:rsidRPr="00FB4983">
        <w:rPr>
          <w:rFonts w:ascii="Cambria" w:eastAsia="Cambria" w:hAnsi="Cambria" w:cs="Cambria"/>
        </w:rPr>
        <w:t xml:space="preserve"> oferujemy wykonanie zamówienia, spełniającego poniższe wymagania techniczne:</w:t>
      </w:r>
    </w:p>
    <w:tbl>
      <w:tblPr>
        <w:tblStyle w:val="a3"/>
        <w:tblW w:w="1543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3685"/>
        <w:gridCol w:w="7938"/>
        <w:gridCol w:w="2967"/>
      </w:tblGrid>
      <w:tr w:rsidR="00E86782" w:rsidRPr="00FB4983" w14:paraId="7EC4D614" w14:textId="77777777" w:rsidTr="00134123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E23DC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28551" w14:textId="77777777" w:rsidR="00E86782" w:rsidRPr="00FB4983" w:rsidRDefault="00AB268B" w:rsidP="00C07954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13876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FDE02" w14:textId="77777777" w:rsidR="00E86782" w:rsidRPr="00FB4983" w:rsidRDefault="00AB268B" w:rsidP="00C07954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E86782" w:rsidRPr="00FB4983" w14:paraId="095D5491" w14:textId="77777777" w:rsidTr="00134123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5B7EC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DBFE9" w14:textId="77777777" w:rsidR="00E86782" w:rsidRPr="00FB4983" w:rsidRDefault="00AB268B" w:rsidP="00C07954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82C0F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EE9D4" w14:textId="77777777" w:rsidR="00E86782" w:rsidRPr="00FB4983" w:rsidRDefault="00AB268B" w:rsidP="00C07954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E86782" w:rsidRPr="00FB4983" w14:paraId="4F8A57E0" w14:textId="77777777" w:rsidTr="00134123">
        <w:trPr>
          <w:trHeight w:val="537"/>
          <w:jc w:val="center"/>
        </w:trPr>
        <w:tc>
          <w:tcPr>
            <w:tcW w:w="154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5C81FD8A" w14:textId="77777777" w:rsidR="00E86782" w:rsidRPr="00FB4983" w:rsidRDefault="00AB268B" w:rsidP="00C07954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Łóżko pediatryczne</w:t>
            </w:r>
          </w:p>
          <w:p w14:paraId="01E88030" w14:textId="77777777" w:rsidR="00E86782" w:rsidRPr="00FB4983" w:rsidRDefault="00AB268B" w:rsidP="00C07954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Ilość: 1 szt.</w:t>
            </w:r>
          </w:p>
        </w:tc>
      </w:tr>
      <w:tr w:rsidR="00E86782" w:rsidRPr="00FB4983" w14:paraId="7E4971F6" w14:textId="77777777" w:rsidTr="00AB268B">
        <w:trPr>
          <w:trHeight w:val="876"/>
          <w:jc w:val="center"/>
        </w:trPr>
        <w:tc>
          <w:tcPr>
            <w:tcW w:w="154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A0D30" w14:textId="77777777" w:rsidR="00E86782" w:rsidRPr="00FB4983" w:rsidRDefault="00AB268B" w:rsidP="00AB268B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FB4983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5EB8A8A0" w14:textId="77777777" w:rsidR="00E86782" w:rsidRPr="00FB4983" w:rsidRDefault="00AB268B" w:rsidP="00AB268B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FB4983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6D29F92F" w14:textId="77777777" w:rsidR="00E86782" w:rsidRPr="00FB4983" w:rsidRDefault="00AB268B" w:rsidP="00AB268B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E86782" w:rsidRPr="00FB4983" w14:paraId="2442B90D" w14:textId="77777777" w:rsidTr="00134123">
        <w:trPr>
          <w:jc w:val="center"/>
        </w:trPr>
        <w:tc>
          <w:tcPr>
            <w:tcW w:w="846" w:type="dxa"/>
            <w:vAlign w:val="center"/>
          </w:tcPr>
          <w:p w14:paraId="62A5EE2A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3685" w:type="dxa"/>
            <w:vAlign w:val="center"/>
          </w:tcPr>
          <w:p w14:paraId="12AEAE95" w14:textId="77777777" w:rsidR="00E86782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Source Serif Pro" w:hAnsi="Cambria" w:cs="Source Serif Pro"/>
              </w:rPr>
              <w:t>Przeznaczony do zastosowań klinicznych:</w:t>
            </w:r>
          </w:p>
        </w:tc>
        <w:tc>
          <w:tcPr>
            <w:tcW w:w="7938" w:type="dxa"/>
            <w:vAlign w:val="center"/>
          </w:tcPr>
          <w:p w14:paraId="526C3E21" w14:textId="77777777" w:rsidR="00E86782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5" w:type="dxa"/>
            <w:vAlign w:val="center"/>
          </w:tcPr>
          <w:p w14:paraId="1D985414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77DE3FCE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51DE4B98" w14:textId="77777777" w:rsidTr="00134123">
        <w:trPr>
          <w:trHeight w:val="337"/>
          <w:jc w:val="center"/>
        </w:trPr>
        <w:tc>
          <w:tcPr>
            <w:tcW w:w="846" w:type="dxa"/>
            <w:vAlign w:val="center"/>
          </w:tcPr>
          <w:p w14:paraId="2EC1DAE6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3685" w:type="dxa"/>
            <w:vAlign w:val="center"/>
          </w:tcPr>
          <w:p w14:paraId="5DF785B7" w14:textId="77777777" w:rsidR="00E86782" w:rsidRPr="00FB4983" w:rsidRDefault="00AB268B" w:rsidP="00C07954">
            <w:pPr>
              <w:rPr>
                <w:rFonts w:ascii="Cambria" w:eastAsia="Source Serif Pro" w:hAnsi="Cambria" w:cs="Source Serif Pro"/>
              </w:rPr>
            </w:pPr>
            <w:r w:rsidRPr="00FB4983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7938" w:type="dxa"/>
            <w:vAlign w:val="center"/>
          </w:tcPr>
          <w:p w14:paraId="7BD1A75A" w14:textId="77777777" w:rsidR="00E86782" w:rsidRPr="00FB4983" w:rsidRDefault="00AB268B" w:rsidP="00C07954">
            <w:pPr>
              <w:rPr>
                <w:rFonts w:ascii="Cambria" w:eastAsia="Source Serif Pro" w:hAnsi="Cambria" w:cs="Source Serif Pro"/>
                <w:color w:val="0D0D0D"/>
              </w:rPr>
            </w:pPr>
            <w:r w:rsidRPr="00FB4983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5" w:type="dxa"/>
            <w:vAlign w:val="center"/>
          </w:tcPr>
          <w:p w14:paraId="350E1AC9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79266ADB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5FDD5B44" w14:textId="77777777" w:rsidTr="00134123">
        <w:trPr>
          <w:trHeight w:val="337"/>
          <w:jc w:val="center"/>
        </w:trPr>
        <w:tc>
          <w:tcPr>
            <w:tcW w:w="846" w:type="dxa"/>
            <w:vAlign w:val="center"/>
          </w:tcPr>
          <w:p w14:paraId="5806DFC2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3685" w:type="dxa"/>
            <w:vAlign w:val="center"/>
          </w:tcPr>
          <w:p w14:paraId="1AC2F1A4" w14:textId="77777777" w:rsidR="00E86782" w:rsidRPr="00FB4983" w:rsidRDefault="00AB268B" w:rsidP="00C07954">
            <w:pPr>
              <w:rPr>
                <w:rFonts w:ascii="Cambria" w:eastAsia="Source Serif Pro" w:hAnsi="Cambria" w:cs="Source Serif Pro"/>
              </w:rPr>
            </w:pPr>
            <w:r w:rsidRPr="00FB4983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7938" w:type="dxa"/>
            <w:vAlign w:val="center"/>
          </w:tcPr>
          <w:p w14:paraId="43BCE417" w14:textId="77777777" w:rsidR="00E86782" w:rsidRPr="00FB4983" w:rsidRDefault="00AB268B" w:rsidP="00C07954">
            <w:pPr>
              <w:rPr>
                <w:rFonts w:ascii="Cambria" w:eastAsia="Source Serif Pro" w:hAnsi="Cambria" w:cs="Source Serif Pro"/>
                <w:color w:val="0D0D0D"/>
              </w:rPr>
            </w:pPr>
            <w:r w:rsidRPr="00FB4983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5" w:type="dxa"/>
            <w:vAlign w:val="center"/>
          </w:tcPr>
          <w:p w14:paraId="40871315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18F3E678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0C5A6704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31918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67BF1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DBEAA" w14:textId="77777777" w:rsidR="00E86782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Łóżko pediatryczne </w:t>
            </w:r>
            <w:r w:rsidRPr="00FB4983">
              <w:rPr>
                <w:rFonts w:ascii="Cambria" w:eastAsia="Source Serif Pro" w:hAnsi="Cambria" w:cs="Source Serif Pro"/>
                <w:color w:val="0D0D0D"/>
              </w:rPr>
              <w:t xml:space="preserve">wraz z materacem przeznaczone </w:t>
            </w:r>
            <w:r w:rsidRPr="00FB4983">
              <w:rPr>
                <w:rFonts w:ascii="Cambria" w:eastAsia="Cambria" w:hAnsi="Cambria" w:cs="Cambria"/>
              </w:rPr>
              <w:t xml:space="preserve">do opieki nad pacjentem pediatrycznym na różnych </w:t>
            </w:r>
            <w:r w:rsidRPr="00FB4983">
              <w:rPr>
                <w:rFonts w:ascii="Cambria" w:eastAsia="Source Serif Pro" w:hAnsi="Cambria" w:cs="Source Serif Pro"/>
                <w:color w:val="0D0D0D"/>
              </w:rPr>
              <w:t>oddziałach szpitalnych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8722D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2340E9E9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598656CF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EAFFE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244D8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7D456" w14:textId="77777777" w:rsidR="00E86782" w:rsidRPr="00FB4983" w:rsidRDefault="00AB268B" w:rsidP="00C07954">
            <w:pPr>
              <w:numPr>
                <w:ilvl w:val="0"/>
                <w:numId w:val="2"/>
              </w:num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Konstrukcja umożliwiająca pełną funkcjonalność łóżka pediatrycznego.</w:t>
            </w:r>
          </w:p>
          <w:p w14:paraId="4959A4C2" w14:textId="77777777" w:rsidR="00E86782" w:rsidRPr="00FB4983" w:rsidRDefault="00AB268B" w:rsidP="00C0795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Wykonana z materiałów odpornych na środki dezynfekcyjne (stal, tworzywo lub kombinacja).</w:t>
            </w:r>
          </w:p>
          <w:p w14:paraId="0F128530" w14:textId="77777777" w:rsidR="00E86782" w:rsidRPr="00FB4983" w:rsidRDefault="00AB268B" w:rsidP="00C0795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Konstrukcja kolumnowa min. jedna kolumna, dopuszcza się dwukolumnową konstrukcję podnośnikową.</w:t>
            </w:r>
          </w:p>
          <w:p w14:paraId="548C4CB1" w14:textId="77777777" w:rsidR="00E86782" w:rsidRPr="00FB4983" w:rsidRDefault="00AB268B" w:rsidP="00C0795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Szczyty wykonane z tworzywa, dopuszcza się tworzywo przezroczyste umożliwiające obserwację pacjenta.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6FC5E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7AEC625C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75AFB0A4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D38EA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D2A33" w14:textId="77777777" w:rsidR="00E86782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Arial" w:hAnsi="Cambria" w:cs="Arial"/>
              </w:rPr>
              <w:t>Leże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89B0C" w14:textId="793DB459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Długość leża 135–160 cm </w:t>
            </w:r>
          </w:p>
          <w:p w14:paraId="1FB1283A" w14:textId="4F3CAE3F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Szerokość leża 65–75 cm  </w:t>
            </w:r>
          </w:p>
          <w:p w14:paraId="6A60FF20" w14:textId="65F580B9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Szerokość całkowita 75–100 cm </w:t>
            </w:r>
          </w:p>
          <w:p w14:paraId="370C6CD0" w14:textId="1658313F" w:rsidR="001472E4" w:rsidRPr="00FB4983" w:rsidRDefault="00AB268B" w:rsidP="001472E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Długość całkowita 160-180cm </w:t>
            </w:r>
          </w:p>
          <w:p w14:paraId="773C37AD" w14:textId="5065F0EA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lastRenderedPageBreak/>
              <w:t xml:space="preserve">Możliwość regulacji wysokości leża minimalnie 60cm - 85cm </w:t>
            </w:r>
          </w:p>
          <w:p w14:paraId="5C30EC9F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Minimum 2 segmentowe leże</w:t>
            </w:r>
          </w:p>
          <w:p w14:paraId="5BF26481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Regulacja segmentu pleców</w:t>
            </w:r>
          </w:p>
          <w:p w14:paraId="7D069368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Regulacja segmentu nóg</w:t>
            </w:r>
          </w:p>
          <w:p w14:paraId="0052083A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Materac pediatryczny, zdejmowany, łatwy do czyszczenia i dezynfekcji (min. 1-elementowy lub 2-elementowy).</w:t>
            </w:r>
          </w:p>
          <w:p w14:paraId="66124DE5" w14:textId="77777777" w:rsidR="00E86782" w:rsidRPr="00FB4983" w:rsidRDefault="00AB268B" w:rsidP="00C07954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Możliwość ustawienia pozycji </w:t>
            </w:r>
            <w:proofErr w:type="spellStart"/>
            <w:r w:rsidRPr="00FB4983">
              <w:rPr>
                <w:rFonts w:ascii="Cambria" w:eastAsia="Cambria" w:hAnsi="Cambria" w:cs="Cambria"/>
              </w:rPr>
              <w:t>Trenedelenburga</w:t>
            </w:r>
            <w:proofErr w:type="spellEnd"/>
            <w:r w:rsidRPr="00FB4983">
              <w:rPr>
                <w:rFonts w:ascii="Cambria" w:eastAsia="Cambria" w:hAnsi="Cambria" w:cs="Cambria"/>
              </w:rPr>
              <w:t xml:space="preserve"> i anty </w:t>
            </w:r>
            <w:proofErr w:type="spellStart"/>
            <w:r w:rsidRPr="00FB4983">
              <w:rPr>
                <w:rFonts w:ascii="Cambria" w:eastAsia="Cambria" w:hAnsi="Cambria" w:cs="Cambria"/>
              </w:rPr>
              <w:t>Trenbelenburga</w:t>
            </w:r>
            <w:proofErr w:type="spellEnd"/>
          </w:p>
          <w:p w14:paraId="67432634" w14:textId="77777777" w:rsidR="00E86782" w:rsidRPr="00FB4983" w:rsidRDefault="00AB268B" w:rsidP="00C07954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Funkcja CPR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D8337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053FA528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18C8E9A6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87DDC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14B8B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Sterowanie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53C2C" w14:textId="77777777" w:rsidR="009B4044" w:rsidRPr="00FB4983" w:rsidRDefault="009B4044" w:rsidP="009B4044">
            <w:pPr>
              <w:pStyle w:val="Tekstkomentarza"/>
              <w:rPr>
                <w:rFonts w:ascii="Cambria" w:hAnsi="Cambria"/>
                <w:iCs/>
                <w:sz w:val="22"/>
                <w:szCs w:val="22"/>
                <w:lang w:val="pl-PL"/>
              </w:rPr>
            </w:pPr>
            <w:r w:rsidRPr="00FB4983">
              <w:rPr>
                <w:rFonts w:ascii="Cambria" w:hAnsi="Cambria"/>
                <w:iCs/>
                <w:sz w:val="22"/>
                <w:szCs w:val="22"/>
                <w:lang w:val="pl-PL"/>
              </w:rPr>
              <w:t>Wymagane jest sterowanie manualne lub pół-manualne; dopuszcza się również sterowanie elektryczne.</w:t>
            </w:r>
          </w:p>
          <w:p w14:paraId="24DBFF9F" w14:textId="66F23521" w:rsidR="009B4044" w:rsidRPr="00FB4983" w:rsidRDefault="009B4044" w:rsidP="009B404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hAnsi="Cambria"/>
                <w:iCs/>
                <w:lang w:val="pl-PL"/>
              </w:rPr>
              <w:t>Sterowanie pół-manualne rozumiane jest jako sterowanie łączące regulacje manualne z regulacjami mechanicznymi lub hydraulicznymi, bez pełnego sterowania elektrycznego wszystkimi funkcjami łóżka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A2E6F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01043098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163F4847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84225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E7DAA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Szczyty łóżka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7BA7F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Jednolite tworzywo, dopuszcza się przezroczyste</w:t>
            </w:r>
          </w:p>
          <w:p w14:paraId="547A8EE0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Wyjmowane od strony głowy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80110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1FDDACEA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22609D96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49946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8BEDC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Barierki boczne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EF31B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Obejmują całą długość leża</w:t>
            </w:r>
          </w:p>
          <w:p w14:paraId="5BC1564E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Możliwość cichego opuszczania</w:t>
            </w:r>
          </w:p>
          <w:p w14:paraId="2318E626" w14:textId="77777777" w:rsidR="00E86782" w:rsidRPr="00FB4983" w:rsidRDefault="00AB268B" w:rsidP="00C079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Wysokość min 40cm powyżej poziomu leża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2044B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38AB6579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56C9E94B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A5A08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CDD3E" w14:textId="3BE48785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Wyposażenie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06292" w14:textId="77777777" w:rsidR="00E86782" w:rsidRPr="00FB4983" w:rsidRDefault="00AB268B" w:rsidP="00134123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Wbudowany lub dołączany stojak na kroplówki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26D14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61DF83A3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4D63AEC8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7BD5D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84778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Dopuszczalne obciążenie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A804A" w14:textId="77777777" w:rsidR="00E86782" w:rsidRPr="00FB4983" w:rsidRDefault="00AB268B" w:rsidP="00134123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Minimum 75 kg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86B7A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5CC003EE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E86782" w:rsidRPr="00FB4983" w14:paraId="36892709" w14:textId="77777777" w:rsidTr="00134123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50906" w14:textId="77777777" w:rsidR="00E86782" w:rsidRPr="00FB4983" w:rsidRDefault="00AB268B" w:rsidP="00C07954">
            <w:pPr>
              <w:ind w:left="502" w:hanging="360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7E0E8" w14:textId="77777777" w:rsidR="00E86782" w:rsidRPr="00FB4983" w:rsidRDefault="00AB268B" w:rsidP="00C07954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18DBE" w14:textId="77777777" w:rsidR="00AB268B" w:rsidRPr="00FB4983" w:rsidRDefault="00AB268B" w:rsidP="00C07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5" w:hanging="335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Kółka jezdne min. 4 szt., </w:t>
            </w:r>
          </w:p>
          <w:p w14:paraId="72F3E0FD" w14:textId="77777777" w:rsidR="00E86782" w:rsidRPr="00FB4983" w:rsidRDefault="00AB268B" w:rsidP="00C07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5" w:hanging="335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 tym min. 2 z blokadą lub blokada centralna.</w:t>
            </w:r>
          </w:p>
          <w:p w14:paraId="206BE0D3" w14:textId="56F793F4" w:rsidR="00AB268B" w:rsidRPr="00FB4983" w:rsidRDefault="00AB268B" w:rsidP="00C07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5" w:hanging="335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CCF80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……………………………*</w:t>
            </w:r>
          </w:p>
          <w:p w14:paraId="4BD14677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Tak/Nie</w:t>
            </w:r>
          </w:p>
        </w:tc>
      </w:tr>
      <w:tr w:rsidR="00C07954" w:rsidRPr="00FB4983" w14:paraId="4558457A" w14:textId="77777777" w:rsidTr="00134123">
        <w:trPr>
          <w:trHeight w:val="237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6AB5C03" w14:textId="77777777" w:rsidR="00C07954" w:rsidRPr="00FB4983" w:rsidRDefault="00C07954" w:rsidP="00C07954">
            <w:pPr>
              <w:ind w:left="24"/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13.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6F5AD77" w14:textId="460130DD" w:rsidR="00C07954" w:rsidRPr="00FB4983" w:rsidRDefault="00C07954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Oferowany sprzęt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A0C87EC" w14:textId="77777777" w:rsidR="00C07954" w:rsidRPr="00FB4983" w:rsidRDefault="00C07954" w:rsidP="00C07954">
            <w:pPr>
              <w:ind w:left="113" w:hanging="113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1DC72C79" w14:textId="77777777" w:rsidR="00C07954" w:rsidRPr="00FB4983" w:rsidRDefault="00C07954" w:rsidP="00C07954">
            <w:pPr>
              <w:ind w:left="113" w:hanging="113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a)</w:t>
            </w:r>
            <w:r w:rsidRPr="00FB4983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7D01D939" w14:textId="77777777" w:rsidR="00C07954" w:rsidRPr="00FB4983" w:rsidRDefault="00C07954" w:rsidP="00C07954">
            <w:pPr>
              <w:ind w:left="113" w:hanging="113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b)</w:t>
            </w:r>
            <w:r w:rsidRPr="00FB4983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4AF7538C" w14:textId="77777777" w:rsidR="00C07954" w:rsidRPr="00FB4983" w:rsidRDefault="00C07954" w:rsidP="00C07954">
            <w:pPr>
              <w:ind w:left="113" w:hanging="113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c) </w:t>
            </w:r>
            <w:r w:rsidRPr="00FB4983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0D4CF4CF" w14:textId="77777777" w:rsidR="00C07954" w:rsidRPr="00FB4983" w:rsidRDefault="00C07954" w:rsidP="00C07954">
            <w:pPr>
              <w:ind w:left="113" w:hanging="113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6F84FE" w14:textId="77777777" w:rsidR="00C07954" w:rsidRPr="00FB4983" w:rsidRDefault="00C07954" w:rsidP="00C07954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C585F99" w14:textId="3C4DE348" w:rsidR="00C07954" w:rsidRPr="00FB4983" w:rsidRDefault="00C07954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E86782" w:rsidRPr="00FB4983" w14:paraId="2068A15D" w14:textId="77777777" w:rsidTr="00134123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A8BCD" w14:textId="77777777" w:rsidR="00E86782" w:rsidRPr="00FB4983" w:rsidRDefault="00AB268B" w:rsidP="00C07954">
            <w:pPr>
              <w:ind w:left="24"/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1</w:t>
            </w:r>
            <w:r w:rsidR="00A46124" w:rsidRPr="00FB4983">
              <w:rPr>
                <w:rFonts w:ascii="Cambria" w:eastAsia="Cambria" w:hAnsi="Cambria" w:cs="Cambria"/>
              </w:rPr>
              <w:t>4</w:t>
            </w:r>
            <w:r w:rsidRPr="00FB4983"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20F5C" w14:textId="77777777" w:rsidR="00E86782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200B6" w14:textId="53B35C9A" w:rsidR="00C07954" w:rsidRPr="00FB4983" w:rsidRDefault="00AB268B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FB4983">
              <w:rPr>
                <w:rFonts w:ascii="Cambria" w:eastAsia="Cambria" w:hAnsi="Cambria" w:cs="Cambria"/>
              </w:rPr>
              <w:t>t.j</w:t>
            </w:r>
            <w:proofErr w:type="spellEnd"/>
            <w:r w:rsidRPr="00FB4983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22F46566" w14:textId="77777777" w:rsidR="00AB268B" w:rsidRPr="00FB4983" w:rsidRDefault="00AB268B" w:rsidP="00C07954">
            <w:pPr>
              <w:rPr>
                <w:rFonts w:ascii="Cambria" w:eastAsia="Cambria" w:hAnsi="Cambria" w:cs="Cambria"/>
              </w:rPr>
            </w:pPr>
          </w:p>
          <w:p w14:paraId="6AD43F18" w14:textId="2A2C4ABD" w:rsidR="00E86782" w:rsidRPr="00FB4983" w:rsidRDefault="00C07954" w:rsidP="00C07954">
            <w:pPr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lastRenderedPageBreak/>
              <w:t>- wymagany dokument przy dostawie zgodnie z zapisami Projektu umowy.</w:t>
            </w:r>
          </w:p>
        </w:tc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57387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lastRenderedPageBreak/>
              <w:t>……………………………*</w:t>
            </w:r>
          </w:p>
          <w:p w14:paraId="79ADECF6" w14:textId="77777777" w:rsidR="00E86782" w:rsidRPr="00FB4983" w:rsidRDefault="00AB268B" w:rsidP="00C07954">
            <w:pPr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4"/>
        <w:tblW w:w="1544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4111"/>
      </w:tblGrid>
      <w:tr w:rsidR="00E86782" w:rsidRPr="00FB4983" w14:paraId="60CF4A6E" w14:textId="77777777" w:rsidTr="009B4044">
        <w:trPr>
          <w:cantSplit/>
          <w:jc w:val="center"/>
        </w:trPr>
        <w:tc>
          <w:tcPr>
            <w:tcW w:w="15446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414256CD" w14:textId="77777777" w:rsidR="00E86782" w:rsidRPr="00FB4983" w:rsidRDefault="00AB268B" w:rsidP="00C07954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1" w:name="_heading=h.p3lfads8kkth" w:colFirst="0" w:colLast="0"/>
            <w:bookmarkEnd w:id="1"/>
            <w:r w:rsidRPr="00FB4983">
              <w:rPr>
                <w:rFonts w:ascii="Cambria" w:eastAsia="Cambria" w:hAnsi="Cambria" w:cs="Cambria"/>
                <w:b/>
                <w:bCs/>
              </w:rPr>
              <w:t>Aspekty środowiskowe</w:t>
            </w:r>
          </w:p>
          <w:p w14:paraId="3BE1CF02" w14:textId="14E8C7B6" w:rsidR="00134123" w:rsidRPr="00FB4983" w:rsidRDefault="00134123" w:rsidP="00C07954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E86782" w:rsidRPr="00FB4983" w14:paraId="53F59124" w14:textId="77777777" w:rsidTr="009B4044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0B673B7A" w14:textId="77777777" w:rsidR="00E86782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12615ED0" w14:textId="77777777" w:rsidR="00E86782" w:rsidRPr="00FB4983" w:rsidRDefault="00AB268B" w:rsidP="00C07954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3C7EFA79" w14:textId="77777777" w:rsidR="00E86782" w:rsidRPr="00FB4983" w:rsidRDefault="00AB268B" w:rsidP="00C07954">
            <w:pPr>
              <w:keepNext/>
              <w:keepLines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4111" w:type="dxa"/>
            <w:shd w:val="clear" w:color="auto" w:fill="auto"/>
          </w:tcPr>
          <w:p w14:paraId="6E5BD489" w14:textId="77777777" w:rsidR="00E86782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C07954" w:rsidRPr="00FB4983" w14:paraId="06AC88BB" w14:textId="77777777" w:rsidTr="009B4044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0ECDF835" w14:textId="77777777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30FA4804" w14:textId="77777777" w:rsidR="00C07954" w:rsidRPr="00FB4983" w:rsidRDefault="00C07954" w:rsidP="00C07954">
            <w:pPr>
              <w:spacing w:after="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1416D072" w14:textId="0CA98F75" w:rsidR="00C07954" w:rsidRPr="00FB4983" w:rsidRDefault="00C07954" w:rsidP="00C07954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43257F09" w14:textId="77777777" w:rsidR="00C07954" w:rsidRPr="00FB4983" w:rsidRDefault="00C07954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10875C08" w14:textId="28E47177" w:rsidR="00C07954" w:rsidRPr="00FB4983" w:rsidRDefault="00C07954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TAK, spełnia -  10 pkt. </w:t>
            </w:r>
          </w:p>
          <w:p w14:paraId="33E257A1" w14:textId="77777777" w:rsidR="00C07954" w:rsidRPr="00FB4983" w:rsidRDefault="00C07954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D488239" w14:textId="77777777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72030D02" w14:textId="77777777" w:rsidR="00C07954" w:rsidRPr="00FB4983" w:rsidRDefault="00C07954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11D0A210" w14:textId="6543B852" w:rsidR="00AB268B" w:rsidRPr="00FB4983" w:rsidRDefault="00AB268B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4111" w:type="dxa"/>
            <w:shd w:val="clear" w:color="auto" w:fill="auto"/>
          </w:tcPr>
          <w:p w14:paraId="0879E28A" w14:textId="77777777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46F47D2F" w14:textId="77777777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2C733EA1" w14:textId="77777777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i/>
                <w:iCs/>
              </w:rPr>
            </w:pPr>
            <w:r w:rsidRPr="00FB4983"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697BFFA" w14:textId="5C367610" w:rsidR="00C07954" w:rsidRPr="00FB4983" w:rsidRDefault="00C07954" w:rsidP="00C07954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E86782" w:rsidRPr="00FB4983" w14:paraId="2A04E240" w14:textId="77777777" w:rsidTr="009B4044">
        <w:trPr>
          <w:cantSplit/>
          <w:trHeight w:val="569"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2406162C" w14:textId="77777777" w:rsidR="00E86782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188D5E38" w14:textId="77777777" w:rsidR="00E86782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5FE0F211" w14:textId="77777777" w:rsidR="00E86782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w wersji elektronicznej</w:t>
            </w:r>
            <w:r w:rsidRPr="00FB4983">
              <w:rPr>
                <w:rFonts w:ascii="Cambria" w:eastAsia="Cambria" w:hAnsi="Cambria" w:cs="Cambria"/>
              </w:rPr>
              <w:t xml:space="preserve"> w języku polskim- przy dostawie sprzętu</w:t>
            </w:r>
            <w:bookmarkStart w:id="2" w:name="_GoBack"/>
            <w:bookmarkEnd w:id="2"/>
          </w:p>
          <w:p w14:paraId="026441B8" w14:textId="7A170327" w:rsidR="00AB268B" w:rsidRPr="00FB4983" w:rsidRDefault="00AB268B" w:rsidP="00C07954">
            <w:pPr>
              <w:spacing w:after="0" w:line="240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shd w:val="clear" w:color="auto" w:fill="auto"/>
          </w:tcPr>
          <w:p w14:paraId="5B39EC3C" w14:textId="77777777" w:rsidR="00E86782" w:rsidRPr="00FB4983" w:rsidRDefault="00AB268B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828A313" w14:textId="77777777" w:rsidR="00E86782" w:rsidRPr="00FB4983" w:rsidRDefault="00AB268B" w:rsidP="00C07954">
            <w:pPr>
              <w:spacing w:after="0" w:line="240" w:lineRule="auto"/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W w:w="154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7"/>
        <w:gridCol w:w="993"/>
        <w:gridCol w:w="3260"/>
        <w:gridCol w:w="7937"/>
        <w:gridCol w:w="2405"/>
        <w:gridCol w:w="709"/>
      </w:tblGrid>
      <w:tr w:rsidR="00C07954" w:rsidRPr="00FB4983" w14:paraId="2348F4AA" w14:textId="77777777" w:rsidTr="00F30171">
        <w:trPr>
          <w:cantSplit/>
          <w:jc w:val="center"/>
        </w:trPr>
        <w:tc>
          <w:tcPr>
            <w:tcW w:w="1545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AB3E574" w14:textId="77777777" w:rsidR="00134123" w:rsidRPr="00FB4983" w:rsidRDefault="00134123" w:rsidP="00C07954">
            <w:pPr>
              <w:keepLines/>
              <w:widowControl w:val="0"/>
              <w:spacing w:after="0" w:line="240" w:lineRule="auto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</w:p>
          <w:p w14:paraId="51BF23A6" w14:textId="627697FD" w:rsidR="00C07954" w:rsidRPr="00FB4983" w:rsidRDefault="00C07954" w:rsidP="00C07954">
            <w:pPr>
              <w:keepLines/>
              <w:widowControl w:val="0"/>
              <w:spacing w:after="0" w:line="240" w:lineRule="auto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  <w:p w14:paraId="7AB1A0B2" w14:textId="77777777" w:rsidR="00134123" w:rsidRPr="00FB4983" w:rsidRDefault="00134123" w:rsidP="00C07954">
            <w:pPr>
              <w:keepLines/>
              <w:widowControl w:val="0"/>
              <w:spacing w:after="0" w:line="240" w:lineRule="auto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</w:p>
          <w:p w14:paraId="5AB66B8D" w14:textId="2908CD77" w:rsidR="00134123" w:rsidRPr="00FB4983" w:rsidRDefault="00134123" w:rsidP="00C07954">
            <w:pPr>
              <w:keepLines/>
              <w:widowControl w:val="0"/>
              <w:spacing w:after="0" w:line="240" w:lineRule="auto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</w:p>
        </w:tc>
      </w:tr>
      <w:tr w:rsidR="00C07954" w:rsidRPr="00FB4983" w14:paraId="79DC48C4" w14:textId="77777777" w:rsidTr="00F30171">
        <w:trPr>
          <w:gridBefore w:val="1"/>
          <w:gridAfter w:val="1"/>
          <w:wBefore w:w="147" w:type="dxa"/>
          <w:wAfter w:w="709" w:type="dxa"/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DEDB93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09A6A9F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7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EF935E4" w14:textId="6BEA734B" w:rsidR="00C07954" w:rsidRPr="00FB4983" w:rsidRDefault="00C07954" w:rsidP="00C07954">
            <w:pPr>
              <w:keepLines/>
              <w:widowControl w:val="0"/>
              <w:numPr>
                <w:ilvl w:val="0"/>
                <w:numId w:val="3"/>
              </w:numPr>
              <w:spacing w:after="0" w:line="240" w:lineRule="auto"/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</w:t>
            </w:r>
            <w:r w:rsidR="00A6700A" w:rsidRPr="00FB4983">
              <w:rPr>
                <w:rFonts w:ascii="Cambria" w:eastAsia="Cambria" w:hAnsi="Cambria" w:cs="Cambria"/>
                <w:b/>
                <w:bCs/>
                <w:color w:val="000000"/>
              </w:rPr>
              <w:t>a</w:t>
            </w:r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>d</w:t>
            </w:r>
            <w:r w:rsidR="00A6700A" w:rsidRPr="00FB4983">
              <w:rPr>
                <w:rFonts w:ascii="Cambria" w:eastAsia="Cambria" w:hAnsi="Cambria" w:cs="Cambria"/>
                <w:b/>
                <w:bCs/>
                <w:color w:val="000000"/>
              </w:rPr>
              <w:t>n</w:t>
            </w:r>
            <w:r w:rsidRPr="00FB4983">
              <w:rPr>
                <w:rFonts w:ascii="Cambria" w:eastAsia="Cambria" w:hAnsi="Cambria" w:cs="Cambria"/>
                <w:b/>
                <w:bCs/>
                <w:color w:val="000000"/>
              </w:rPr>
              <w:t xml:space="preserve">ego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39956DC1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both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34A05DC1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07398A63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457EA034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25D4B320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 w:rsidRPr="00FB4983">
              <w:rPr>
                <w:rFonts w:ascii="Cambria" w:eastAsia="Cambria" w:hAnsi="Cambria" w:cs="Cambria"/>
              </w:rPr>
              <w:t>nienadają-cych</w:t>
            </w:r>
            <w:proofErr w:type="spellEnd"/>
            <w:r w:rsidRPr="00FB4983"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długoterminowych szkód dla środowiska;</w:t>
            </w:r>
          </w:p>
          <w:p w14:paraId="6BE889FF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5302DE64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301A8BC1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lastRenderedPageBreak/>
              <w:t>2</w:t>
            </w:r>
            <w:r w:rsidRPr="00FB4983">
              <w:rPr>
                <w:rFonts w:ascii="Cambria" w:eastAsia="Cambria" w:hAnsi="Cambria" w:cs="Cambria"/>
              </w:rPr>
              <w:t xml:space="preserve">. </w:t>
            </w:r>
            <w:r w:rsidRPr="00FB4983"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5703466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3C96D2E5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01256A9F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 w:rsidRPr="00FB4983"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odbudowę bioróżnorodności i ekosystemów, a także określeniu, czy ta działalność gospodarcza nie wyrządza poważnych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1377F78F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4</w:t>
            </w:r>
            <w:r w:rsidRPr="00FB4983">
              <w:rPr>
                <w:rFonts w:ascii="Cambria" w:eastAsia="Cambria" w:hAnsi="Cambria" w:cs="Cambria"/>
              </w:rPr>
              <w:t xml:space="preserve">. </w:t>
            </w:r>
            <w:r w:rsidRPr="00FB4983"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7C60D95A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t>5.</w:t>
            </w:r>
            <w:r w:rsidRPr="00FB4983">
              <w:rPr>
                <w:rFonts w:ascii="Cambria" w:eastAsia="Cambria" w:hAnsi="Cambria" w:cs="Cambria"/>
              </w:rPr>
              <w:t xml:space="preserve"> </w:t>
            </w:r>
            <w:r w:rsidRPr="00FB4983"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energetycznej i materiałów nadających się do recyklingu lub biodegradacji</w:t>
            </w:r>
            <w:r w:rsidRPr="00FB4983"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 w:rsidRPr="00FB4983">
              <w:rPr>
                <w:rFonts w:ascii="Cambria" w:hAnsi="Cambria"/>
              </w:rPr>
              <w:t xml:space="preserve"> </w:t>
            </w:r>
            <w:r w:rsidRPr="00FB4983">
              <w:rPr>
                <w:rFonts w:ascii="Cambria" w:eastAsia="Cambria" w:hAnsi="Cambria" w:cs="Cambria"/>
                <w:b/>
                <w:bCs/>
              </w:rPr>
              <w:t>Recykling min. 70% ponownego użycia</w:t>
            </w:r>
            <w:r w:rsidRPr="00FB4983">
              <w:rPr>
                <w:rFonts w:ascii="Cambria" w:eastAsia="Cambria" w:hAnsi="Cambria" w:cs="Cambria"/>
              </w:rPr>
              <w:t>.</w:t>
            </w:r>
          </w:p>
          <w:p w14:paraId="2A7F4413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 w:rsidRPr="00FB4983">
              <w:rPr>
                <w:rFonts w:ascii="Cambria" w:eastAsia="Cambria" w:hAnsi="Cambria" w:cs="Cambria"/>
                <w:b/>
                <w:bCs/>
              </w:rPr>
              <w:lastRenderedPageBreak/>
              <w:t>6.</w:t>
            </w:r>
            <w:r w:rsidRPr="00FB4983">
              <w:rPr>
                <w:rFonts w:ascii="Cambria" w:eastAsia="Cambria" w:hAnsi="Cambria" w:cs="Cambria"/>
              </w:rPr>
              <w:t xml:space="preserve"> </w:t>
            </w:r>
            <w:r w:rsidRPr="00FB4983"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 w:rsidRPr="00FB4983"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635E32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5221A770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70215684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A00F632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21F1B9E7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51758F4F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2607B2FA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1069DC2B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8300BB4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763DC710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3B0AA660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229D8A91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10D9A06A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7EBBDC8" w14:textId="77777777" w:rsidR="00C07954" w:rsidRPr="00FB4983" w:rsidRDefault="00C07954" w:rsidP="00C07954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 w:rsidRPr="00FB4983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12E0805E" w14:textId="77777777" w:rsidR="00C07954" w:rsidRPr="00FB4983" w:rsidRDefault="00C07954" w:rsidP="00C07954">
      <w:pPr>
        <w:spacing w:after="0" w:line="240" w:lineRule="auto"/>
        <w:jc w:val="both"/>
        <w:rPr>
          <w:rFonts w:ascii="Cambria" w:eastAsia="Cambria" w:hAnsi="Cambria" w:cs="Cambria"/>
        </w:rPr>
      </w:pPr>
    </w:p>
    <w:p w14:paraId="49A93EAF" w14:textId="77777777" w:rsidR="00C07954" w:rsidRPr="00FB4983" w:rsidRDefault="00C07954" w:rsidP="00C07954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 w:rsidRPr="00FB4983"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7CD6A3AD" w14:textId="77777777" w:rsidR="00C07954" w:rsidRPr="00FB4983" w:rsidRDefault="00C07954" w:rsidP="00C07954">
      <w:pPr>
        <w:widowControl w:val="0"/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 w:rsidRPr="00FB4983"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51521776" w14:textId="77777777" w:rsidR="00C07954" w:rsidRPr="00FB4983" w:rsidRDefault="00C07954" w:rsidP="00C07954">
      <w:pPr>
        <w:spacing w:after="0" w:line="240" w:lineRule="auto"/>
        <w:jc w:val="both"/>
        <w:rPr>
          <w:rFonts w:ascii="Cambria" w:eastAsia="Cambria" w:hAnsi="Cambria" w:cs="Cambria"/>
        </w:rPr>
      </w:pPr>
    </w:p>
    <w:p w14:paraId="18687CA1" w14:textId="77777777" w:rsidR="00E86782" w:rsidRPr="00FB4983" w:rsidRDefault="00E86782" w:rsidP="00C07954">
      <w:pPr>
        <w:spacing w:after="0" w:line="240" w:lineRule="auto"/>
        <w:rPr>
          <w:rFonts w:ascii="Cambria" w:eastAsia="Cambria" w:hAnsi="Cambria" w:cs="Cambria"/>
        </w:rPr>
      </w:pPr>
    </w:p>
    <w:p w14:paraId="07D32C5C" w14:textId="77777777" w:rsidR="00E86782" w:rsidRPr="00FB4983" w:rsidRDefault="00E86782" w:rsidP="00C07954">
      <w:pPr>
        <w:spacing w:after="0" w:line="240" w:lineRule="auto"/>
        <w:jc w:val="both"/>
        <w:rPr>
          <w:rFonts w:ascii="Cambria" w:eastAsia="Cambria" w:hAnsi="Cambria" w:cs="Cambria"/>
        </w:rPr>
      </w:pPr>
    </w:p>
    <w:sectPr w:rsidR="00E86782" w:rsidRPr="00FB4983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08DF4BCB" w16cex:dateUtc="2026-02-04T10:08:00Z"/>
  <w16cex:commentExtensible w16cex:durableId="715C40DD" w16cex:dateUtc="2026-02-04T10:09:00Z"/>
  <w16cex:commentExtensible w16cex:durableId="67B3A29C" w16cex:dateUtc="2026-02-04T10:16:00Z"/>
  <w16cex:commentExtensible w16cex:durableId="3A237623" w16cex:dateUtc="2026-02-04T10:2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27B6C3" w14:textId="77777777" w:rsidR="007C502A" w:rsidRDefault="007C502A">
      <w:pPr>
        <w:spacing w:after="0" w:line="240" w:lineRule="auto"/>
      </w:pPr>
      <w:r>
        <w:separator/>
      </w:r>
    </w:p>
  </w:endnote>
  <w:endnote w:type="continuationSeparator" w:id="0">
    <w:p w14:paraId="679335C9" w14:textId="77777777" w:rsidR="007C502A" w:rsidRDefault="007C50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1" w:fontKey="{0058389E-BF63-48D3-8C9E-6DD9F8851D1D}"/>
    <w:embedBold r:id="rId2" w:fontKey="{4522F165-B5B7-43B9-90CE-F678595892C3}"/>
    <w:embedItalic r:id="rId3" w:fontKey="{B79056C5-E52A-4D28-AA39-28529BD9E60C}"/>
  </w:font>
  <w:font w:name="Play">
    <w:charset w:val="00"/>
    <w:family w:val="auto"/>
    <w:pitch w:val="default"/>
    <w:embedRegular r:id="rId4" w:fontKey="{6EC0F5FA-DB1F-49F3-854E-975D95A5A497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  <w:embedRegular r:id="rId5" w:fontKey="{B729663E-BD6F-48C8-BB26-5B15A6D9A41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3E06B038-FF78-4C78-9418-69BE8CD54443}"/>
    <w:embedItalic r:id="rId7" w:fontKey="{C6C67B75-AC18-4199-A252-CD0F6231038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E00C1C8A-847A-49E1-B371-214E7639C33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C29BAB04-2D30-48F5-8D36-3DA9C637B635}"/>
    <w:embedBold r:id="rId10" w:fontKey="{C46F408A-914F-47B0-A539-8B4E9CA15CF5}"/>
    <w:embedItalic r:id="rId11" w:fontKey="{167A7D55-A064-4E63-B87D-360BCF7F62BA}"/>
    <w:embedBoldItalic r:id="rId12" w:fontKey="{E8B596CB-D8DB-4EFE-9365-ADECFBDE45B0}"/>
  </w:font>
  <w:font w:name="Source Serif Pro">
    <w:altName w:val="Calibri"/>
    <w:charset w:val="00"/>
    <w:family w:val="auto"/>
    <w:pitch w:val="default"/>
    <w:embedRegular r:id="rId13" w:fontKey="{FA3D39E9-2BC8-420D-A659-DE626F2AA1F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EE224A" w14:textId="77777777" w:rsidR="007C502A" w:rsidRDefault="007C502A">
      <w:pPr>
        <w:spacing w:after="0" w:line="240" w:lineRule="auto"/>
      </w:pPr>
      <w:r>
        <w:separator/>
      </w:r>
    </w:p>
  </w:footnote>
  <w:footnote w:type="continuationSeparator" w:id="0">
    <w:p w14:paraId="6087D8A5" w14:textId="77777777" w:rsidR="007C502A" w:rsidRDefault="007C50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25772D" w14:textId="77777777" w:rsidR="00E86782" w:rsidRDefault="00AB268B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</w:t>
    </w:r>
    <w:r w:rsidR="00A46124">
      <w:rPr>
        <w:b/>
        <w:bCs/>
      </w:rPr>
      <w:t>334</w:t>
    </w:r>
    <w:r>
      <w:rPr>
        <w:b/>
        <w:bCs/>
      </w:rPr>
      <w:t>/2025/WM</w:t>
    </w:r>
  </w:p>
  <w:p w14:paraId="2559DFC7" w14:textId="77777777" w:rsidR="00E86782" w:rsidRDefault="00E8678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731851"/>
    <w:multiLevelType w:val="multilevel"/>
    <w:tmpl w:val="112E69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A8C24A2"/>
    <w:multiLevelType w:val="multilevel"/>
    <w:tmpl w:val="27CAD7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6782"/>
    <w:rsid w:val="00054FE9"/>
    <w:rsid w:val="00127434"/>
    <w:rsid w:val="00134123"/>
    <w:rsid w:val="001472E4"/>
    <w:rsid w:val="001942CF"/>
    <w:rsid w:val="001C65A3"/>
    <w:rsid w:val="002475D4"/>
    <w:rsid w:val="00422F47"/>
    <w:rsid w:val="005A69AE"/>
    <w:rsid w:val="00631430"/>
    <w:rsid w:val="007C502A"/>
    <w:rsid w:val="009B4044"/>
    <w:rsid w:val="00A46124"/>
    <w:rsid w:val="00A6700A"/>
    <w:rsid w:val="00AB268B"/>
    <w:rsid w:val="00C07954"/>
    <w:rsid w:val="00E86782"/>
    <w:rsid w:val="00F30171"/>
    <w:rsid w:val="00FB4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BF5A76"/>
  <w15:docId w15:val="{ED126DEE-AD9E-4E06-9FEB-A482426DA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3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5A69A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A69AE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A69AE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A69A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A69AE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A69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A69AE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1C65A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70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0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7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5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tVwCmVATrwWhMALwIzSn17+2aw==">CgMxLjAyDmguajZtMDRlcmJ3ZTJjMg5oLnAzbGZhZHM4a2t0aDIOaC5ldDZrZjR5eW5kZGEyDmguc3pudzVxNDlydjM1OAByITFtdEozTlBYWTk3RVZ6TEpxcmFOVmRNcjM2TFpSc0tPcw==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1427</Words>
  <Characters>8563</Characters>
  <Application>Microsoft Office Word</Application>
  <DocSecurity>0</DocSecurity>
  <Lines>71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3</cp:revision>
  <dcterms:created xsi:type="dcterms:W3CDTF">2026-02-04T12:01:00Z</dcterms:created>
  <dcterms:modified xsi:type="dcterms:W3CDTF">2026-02-04T12:01:00Z</dcterms:modified>
</cp:coreProperties>
</file>